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bookmarkStart w:id="0" w:name="_GoBack"/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Степь да степь кругом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Музыка: нар.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Слова: нар.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Степь да степь кругом, путь далёк лежит,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В той степи глухой замерзал ямщик.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И набравшись сил, чуя смертный час,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Он товарищу отдавал наказ.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Ты, товарищ мой, не попомни зла,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Здесь в степи глухой схорони меня.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А коней моих сведи к батюшке,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Передай поклон родной матушке.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А жене скажи слово прощальное,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Передай кольцо обручальное.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Да скажи ты ей, что я в степи замёрз</w:t>
      </w:r>
    </w:p>
    <w:p w:rsidR="00A33111" w:rsidRPr="00A33111" w:rsidRDefault="00A33111" w:rsidP="00A331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6"/>
          <w:szCs w:val="36"/>
          <w:lang w:eastAsia="ru-RU"/>
        </w:rPr>
      </w:pPr>
      <w:r w:rsidRPr="00A33111">
        <w:rPr>
          <w:rFonts w:ascii="Arial" w:eastAsia="Times New Roman" w:hAnsi="Arial" w:cs="Arial"/>
          <w:color w:val="2C3E51"/>
          <w:sz w:val="36"/>
          <w:szCs w:val="36"/>
          <w:lang w:eastAsia="ru-RU"/>
        </w:rPr>
        <w:t>И любовь её я с собой унёс.</w:t>
      </w:r>
    </w:p>
    <w:bookmarkEnd w:id="0"/>
    <w:p w:rsidR="00355476" w:rsidRPr="00A33111" w:rsidRDefault="00355476">
      <w:pPr>
        <w:rPr>
          <w:sz w:val="36"/>
          <w:szCs w:val="36"/>
        </w:rPr>
      </w:pPr>
    </w:p>
    <w:sectPr w:rsidR="00355476" w:rsidRPr="00A3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81"/>
    <w:rsid w:val="00355476"/>
    <w:rsid w:val="00641281"/>
    <w:rsid w:val="00A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FF0C-2062-426E-A3DC-901AD24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2019-01-30T13:22:00Z</cp:lastPrinted>
  <dcterms:created xsi:type="dcterms:W3CDTF">2019-01-30T13:22:00Z</dcterms:created>
  <dcterms:modified xsi:type="dcterms:W3CDTF">2019-01-30T13:22:00Z</dcterms:modified>
</cp:coreProperties>
</file>